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81F0F" w14:textId="77777777" w:rsidR="00D73268" w:rsidRDefault="00D73268" w:rsidP="00D73268">
      <w:pPr>
        <w:jc w:val="center"/>
        <w:rPr>
          <w:sz w:val="28"/>
          <w:szCs w:val="28"/>
        </w:rPr>
      </w:pPr>
      <w:r w:rsidRPr="00F42EAB">
        <w:rPr>
          <w:sz w:val="28"/>
          <w:szCs w:val="28"/>
        </w:rPr>
        <w:t xml:space="preserve">Федеральное государственное образовательное бюджетное </w:t>
      </w:r>
    </w:p>
    <w:p w14:paraId="0CBC4BE2" w14:textId="77777777" w:rsidR="00D73268" w:rsidRPr="00F42EAB" w:rsidRDefault="00D73268" w:rsidP="00D73268">
      <w:pPr>
        <w:jc w:val="center"/>
        <w:rPr>
          <w:sz w:val="28"/>
          <w:szCs w:val="28"/>
        </w:rPr>
      </w:pPr>
      <w:r w:rsidRPr="00F42EAB">
        <w:rPr>
          <w:sz w:val="28"/>
          <w:szCs w:val="28"/>
        </w:rPr>
        <w:t>учреждение высшего образования</w:t>
      </w:r>
    </w:p>
    <w:p w14:paraId="2EB7D0E1" w14:textId="77777777" w:rsidR="00D73268" w:rsidRPr="00F42EAB" w:rsidRDefault="00D73268" w:rsidP="00D73268">
      <w:pPr>
        <w:jc w:val="center"/>
        <w:rPr>
          <w:b/>
          <w:bCs/>
          <w:caps/>
          <w:sz w:val="28"/>
          <w:szCs w:val="28"/>
        </w:rPr>
      </w:pPr>
      <w:r w:rsidRPr="00F42EAB">
        <w:rPr>
          <w:b/>
          <w:bCs/>
          <w:caps/>
          <w:sz w:val="28"/>
          <w:szCs w:val="28"/>
        </w:rPr>
        <w:t>«Финансовый университет при Правительстве</w:t>
      </w:r>
    </w:p>
    <w:p w14:paraId="5CD50EEB" w14:textId="77777777" w:rsidR="00D73268" w:rsidRPr="00F42EAB" w:rsidRDefault="00D73268" w:rsidP="00D73268">
      <w:pPr>
        <w:jc w:val="center"/>
        <w:rPr>
          <w:b/>
          <w:bCs/>
          <w:caps/>
          <w:sz w:val="28"/>
          <w:szCs w:val="28"/>
        </w:rPr>
      </w:pPr>
      <w:r w:rsidRPr="00F42EAB">
        <w:rPr>
          <w:b/>
          <w:bCs/>
          <w:caps/>
          <w:sz w:val="28"/>
          <w:szCs w:val="28"/>
        </w:rPr>
        <w:t>Российской Федерации»</w:t>
      </w:r>
    </w:p>
    <w:p w14:paraId="74AA3CA3" w14:textId="77777777" w:rsidR="00D73268" w:rsidRDefault="00D73268" w:rsidP="00D732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(Финансовый университет)</w:t>
      </w:r>
    </w:p>
    <w:p w14:paraId="41E52F4D" w14:textId="77777777" w:rsidR="00D73268" w:rsidRDefault="00D73268" w:rsidP="00D73268">
      <w:pPr>
        <w:jc w:val="center"/>
        <w:rPr>
          <w:b/>
          <w:bCs/>
          <w:sz w:val="28"/>
          <w:szCs w:val="28"/>
        </w:rPr>
      </w:pPr>
    </w:p>
    <w:p w14:paraId="10548101" w14:textId="77777777" w:rsidR="00D73268" w:rsidRPr="00F42EAB" w:rsidRDefault="00D73268" w:rsidP="00D73268">
      <w:pPr>
        <w:spacing w:line="360" w:lineRule="auto"/>
        <w:jc w:val="center"/>
        <w:rPr>
          <w:b/>
          <w:bCs/>
          <w:sz w:val="28"/>
          <w:szCs w:val="28"/>
        </w:rPr>
      </w:pPr>
      <w:r w:rsidRPr="00F42EAB">
        <w:rPr>
          <w:b/>
          <w:bCs/>
          <w:sz w:val="28"/>
          <w:szCs w:val="28"/>
        </w:rPr>
        <w:t>Уфимский филиал</w:t>
      </w:r>
    </w:p>
    <w:p w14:paraId="4E75A751" w14:textId="77777777" w:rsidR="00D73268" w:rsidRPr="00F42EAB" w:rsidRDefault="00D73268" w:rsidP="00D73268">
      <w:pPr>
        <w:spacing w:line="360" w:lineRule="auto"/>
        <w:jc w:val="center"/>
        <w:rPr>
          <w:b/>
          <w:bCs/>
          <w:sz w:val="28"/>
          <w:szCs w:val="28"/>
        </w:rPr>
      </w:pPr>
      <w:r w:rsidRPr="00F42EAB">
        <w:rPr>
          <w:b/>
          <w:bCs/>
          <w:sz w:val="28"/>
          <w:szCs w:val="28"/>
        </w:rPr>
        <w:t>Кафедра «Философия, история и право»</w:t>
      </w:r>
    </w:p>
    <w:p w14:paraId="11F7F644" w14:textId="77777777" w:rsidR="009373D7" w:rsidRPr="006115F6" w:rsidRDefault="009373D7" w:rsidP="009373D7">
      <w:pPr>
        <w:jc w:val="center"/>
        <w:rPr>
          <w:b/>
          <w:bCs/>
          <w:sz w:val="28"/>
          <w:szCs w:val="28"/>
        </w:rPr>
      </w:pPr>
    </w:p>
    <w:p w14:paraId="70AF579B" w14:textId="77777777" w:rsidR="009373D7" w:rsidRPr="006115F6" w:rsidRDefault="009373D7" w:rsidP="009373D7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820"/>
        <w:gridCol w:w="4394"/>
      </w:tblGrid>
      <w:tr w:rsidR="009373D7" w:rsidRPr="006115F6" w14:paraId="1DCA8AEA" w14:textId="77777777" w:rsidTr="00E020C4">
        <w:trPr>
          <w:jc w:val="right"/>
        </w:trPr>
        <w:tc>
          <w:tcPr>
            <w:tcW w:w="4820" w:type="dxa"/>
            <w:shd w:val="clear" w:color="auto" w:fill="auto"/>
          </w:tcPr>
          <w:p w14:paraId="11C0CB66" w14:textId="77777777" w:rsidR="009373D7" w:rsidRPr="006115F6" w:rsidRDefault="009373D7" w:rsidP="00E020C4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2C47C5B9" w14:textId="77777777" w:rsidR="009373D7" w:rsidRPr="006115F6" w:rsidRDefault="009373D7" w:rsidP="00E020C4">
            <w:pPr>
              <w:ind w:left="34" w:right="33"/>
              <w:rPr>
                <w:b/>
                <w:sz w:val="28"/>
                <w:szCs w:val="28"/>
              </w:rPr>
            </w:pPr>
            <w:r w:rsidRPr="006115F6">
              <w:rPr>
                <w:b/>
                <w:sz w:val="28"/>
                <w:szCs w:val="28"/>
              </w:rPr>
              <w:t>УТВЕРЖДАЮ</w:t>
            </w:r>
          </w:p>
          <w:p w14:paraId="5879107D" w14:textId="77777777" w:rsidR="009373D7" w:rsidRPr="006115F6" w:rsidRDefault="009373D7" w:rsidP="00E020C4">
            <w:pPr>
              <w:ind w:left="34" w:right="33"/>
              <w:rPr>
                <w:sz w:val="28"/>
                <w:szCs w:val="28"/>
              </w:rPr>
            </w:pPr>
            <w:r w:rsidRPr="006115F6">
              <w:rPr>
                <w:sz w:val="28"/>
                <w:szCs w:val="28"/>
              </w:rPr>
              <w:t>Директор филиала</w:t>
            </w:r>
          </w:p>
          <w:p w14:paraId="377A73C9" w14:textId="77777777" w:rsidR="009373D7" w:rsidRPr="006115F6" w:rsidRDefault="009373D7" w:rsidP="00E020C4">
            <w:pPr>
              <w:ind w:left="34" w:right="33"/>
              <w:rPr>
                <w:sz w:val="28"/>
                <w:szCs w:val="28"/>
              </w:rPr>
            </w:pPr>
            <w:r w:rsidRPr="006115F6">
              <w:rPr>
                <w:sz w:val="28"/>
                <w:szCs w:val="28"/>
              </w:rPr>
              <w:t xml:space="preserve">_____________ Р.М. </w:t>
            </w:r>
            <w:proofErr w:type="spellStart"/>
            <w:r w:rsidRPr="006115F6">
              <w:rPr>
                <w:sz w:val="28"/>
                <w:szCs w:val="28"/>
              </w:rPr>
              <w:t>Сафуанов</w:t>
            </w:r>
            <w:proofErr w:type="spellEnd"/>
          </w:p>
          <w:p w14:paraId="6FB8C0D4" w14:textId="77777777" w:rsidR="009373D7" w:rsidRPr="006115F6" w:rsidRDefault="009373D7" w:rsidP="00E020C4">
            <w:pPr>
              <w:ind w:left="34" w:right="33"/>
              <w:rPr>
                <w:sz w:val="28"/>
                <w:szCs w:val="28"/>
              </w:rPr>
            </w:pPr>
            <w:r w:rsidRPr="006115F6">
              <w:rPr>
                <w:sz w:val="28"/>
                <w:szCs w:val="28"/>
              </w:rPr>
              <w:t>«____»____________ 202</w:t>
            </w:r>
            <w:r>
              <w:rPr>
                <w:sz w:val="28"/>
                <w:szCs w:val="28"/>
              </w:rPr>
              <w:t>1</w:t>
            </w:r>
            <w:r w:rsidRPr="006115F6">
              <w:rPr>
                <w:sz w:val="28"/>
                <w:szCs w:val="28"/>
              </w:rPr>
              <w:t xml:space="preserve"> г.</w:t>
            </w:r>
          </w:p>
        </w:tc>
      </w:tr>
    </w:tbl>
    <w:p w14:paraId="7E3FFD42" w14:textId="77777777" w:rsidR="009373D7" w:rsidRDefault="009373D7" w:rsidP="009373D7">
      <w:pPr>
        <w:jc w:val="center"/>
        <w:rPr>
          <w:b/>
          <w:bCs/>
          <w:sz w:val="28"/>
          <w:szCs w:val="28"/>
        </w:rPr>
      </w:pPr>
    </w:p>
    <w:p w14:paraId="77E3CD67" w14:textId="77777777" w:rsidR="009373D7" w:rsidRDefault="009373D7" w:rsidP="009373D7">
      <w:pPr>
        <w:jc w:val="center"/>
        <w:rPr>
          <w:b/>
          <w:bCs/>
          <w:sz w:val="28"/>
          <w:szCs w:val="28"/>
        </w:rPr>
      </w:pPr>
    </w:p>
    <w:p w14:paraId="794BCF24" w14:textId="77777777" w:rsidR="009373D7" w:rsidRDefault="009373D7" w:rsidP="009373D7">
      <w:pPr>
        <w:jc w:val="center"/>
        <w:rPr>
          <w:b/>
          <w:bCs/>
          <w:sz w:val="28"/>
          <w:szCs w:val="28"/>
        </w:rPr>
      </w:pPr>
    </w:p>
    <w:p w14:paraId="6C56997A" w14:textId="77777777" w:rsidR="009373D7" w:rsidRPr="00D73268" w:rsidRDefault="009373D7" w:rsidP="009373D7">
      <w:pPr>
        <w:spacing w:line="360" w:lineRule="auto"/>
        <w:jc w:val="center"/>
        <w:rPr>
          <w:bCs/>
          <w:sz w:val="28"/>
          <w:szCs w:val="28"/>
        </w:rPr>
      </w:pPr>
      <w:r w:rsidRPr="00D73268">
        <w:rPr>
          <w:bCs/>
          <w:sz w:val="28"/>
          <w:szCs w:val="28"/>
        </w:rPr>
        <w:t>ПРИЛОЖЕНИЕ К РАБОЧЕЙ ПРОГРАММЕ ДИСЦИПЛИНЫ</w:t>
      </w:r>
    </w:p>
    <w:p w14:paraId="3E60C39A" w14:textId="77777777" w:rsidR="009373D7" w:rsidRPr="00D73268" w:rsidRDefault="009373D7" w:rsidP="009373D7">
      <w:pPr>
        <w:jc w:val="center"/>
        <w:rPr>
          <w:bCs/>
          <w:sz w:val="28"/>
          <w:szCs w:val="28"/>
          <w:u w:val="single"/>
        </w:rPr>
      </w:pPr>
      <w:r w:rsidRPr="00D73268">
        <w:rPr>
          <w:bCs/>
          <w:sz w:val="28"/>
          <w:szCs w:val="28"/>
          <w:u w:val="single"/>
        </w:rPr>
        <w:t>ОСНОВЫ ПРАВА</w:t>
      </w:r>
    </w:p>
    <w:p w14:paraId="32EBC97A" w14:textId="77777777" w:rsidR="009373D7" w:rsidRPr="006115F6" w:rsidRDefault="009373D7" w:rsidP="009373D7">
      <w:pPr>
        <w:jc w:val="center"/>
        <w:rPr>
          <w:bCs/>
          <w:sz w:val="28"/>
          <w:szCs w:val="28"/>
        </w:rPr>
      </w:pPr>
    </w:p>
    <w:p w14:paraId="1A9D25BD" w14:textId="77777777" w:rsidR="009373D7" w:rsidRPr="006115F6" w:rsidRDefault="009373D7" w:rsidP="00D73268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6115F6">
        <w:rPr>
          <w:color w:val="000000"/>
          <w:sz w:val="28"/>
          <w:szCs w:val="28"/>
        </w:rPr>
        <w:t xml:space="preserve">Направление подготовки: 38.03.01 </w:t>
      </w:r>
      <w:r>
        <w:rPr>
          <w:color w:val="000000"/>
          <w:sz w:val="28"/>
          <w:szCs w:val="28"/>
        </w:rPr>
        <w:t>«</w:t>
      </w:r>
      <w:r w:rsidRPr="006115F6">
        <w:rPr>
          <w:color w:val="000000"/>
          <w:sz w:val="28"/>
          <w:szCs w:val="28"/>
        </w:rPr>
        <w:t>Экономика</w:t>
      </w:r>
      <w:r>
        <w:rPr>
          <w:color w:val="000000"/>
          <w:sz w:val="28"/>
          <w:szCs w:val="28"/>
        </w:rPr>
        <w:t>»</w:t>
      </w:r>
    </w:p>
    <w:p w14:paraId="4DEFB8BD" w14:textId="30F23862" w:rsidR="00D73268" w:rsidRDefault="00D73268" w:rsidP="00D73268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Образовательная программа «Налоги, аудит и бизнес анализ» </w:t>
      </w:r>
    </w:p>
    <w:p w14:paraId="200F41DC" w14:textId="77777777" w:rsidR="00D73268" w:rsidRDefault="00D73268" w:rsidP="00D73268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9373D7" w:rsidRPr="009373D7">
        <w:rPr>
          <w:color w:val="000000"/>
          <w:sz w:val="28"/>
          <w:szCs w:val="28"/>
        </w:rPr>
        <w:t>Учет, анализ и аудит</w:t>
      </w:r>
      <w:r>
        <w:rPr>
          <w:color w:val="000000"/>
          <w:sz w:val="28"/>
          <w:szCs w:val="28"/>
        </w:rPr>
        <w:t>)</w:t>
      </w:r>
    </w:p>
    <w:p w14:paraId="2F002BC2" w14:textId="77777777" w:rsidR="00D73268" w:rsidRDefault="00D73268" w:rsidP="00D73268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«Экономика и финансы»</w:t>
      </w:r>
    </w:p>
    <w:p w14:paraId="19BD8407" w14:textId="30174060" w:rsidR="009373D7" w:rsidRPr="006115F6" w:rsidRDefault="00D73268" w:rsidP="00D73268">
      <w:pPr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9373D7" w:rsidRPr="006115F6">
        <w:rPr>
          <w:color w:val="000000"/>
          <w:sz w:val="28"/>
          <w:szCs w:val="28"/>
        </w:rPr>
        <w:t xml:space="preserve">Финансы и </w:t>
      </w:r>
      <w:r>
        <w:rPr>
          <w:color w:val="000000"/>
          <w:sz w:val="28"/>
          <w:szCs w:val="28"/>
        </w:rPr>
        <w:t>банковское дело)</w:t>
      </w:r>
    </w:p>
    <w:p w14:paraId="6319E5CA" w14:textId="77777777" w:rsidR="00D73268" w:rsidRDefault="00D73268" w:rsidP="00D73268">
      <w:pPr>
        <w:pStyle w:val="11"/>
        <w:spacing w:after="0" w:line="360" w:lineRule="auto"/>
        <w:ind w:firstLine="0"/>
        <w:rPr>
          <w:color w:val="000000"/>
        </w:rPr>
      </w:pPr>
      <w:r>
        <w:rPr>
          <w:color w:val="000000"/>
        </w:rPr>
        <w:t xml:space="preserve">Год утверждения рабочей программы дисциплины: </w:t>
      </w:r>
      <w:r w:rsidRPr="006115F6">
        <w:rPr>
          <w:color w:val="000000"/>
        </w:rPr>
        <w:t>20</w:t>
      </w:r>
      <w:r>
        <w:rPr>
          <w:color w:val="000000"/>
        </w:rPr>
        <w:t>21</w:t>
      </w:r>
    </w:p>
    <w:p w14:paraId="6912CA28" w14:textId="584F3084" w:rsidR="009373D7" w:rsidRPr="00D73268" w:rsidRDefault="009373D7" w:rsidP="00D73268">
      <w:pPr>
        <w:pStyle w:val="11"/>
        <w:spacing w:after="0" w:line="360" w:lineRule="auto"/>
        <w:ind w:firstLine="0"/>
      </w:pPr>
      <w:r>
        <w:t>Авторы</w:t>
      </w:r>
      <w:r w:rsidRPr="006115F6">
        <w:t xml:space="preserve"> рабочей программы дисциплины</w:t>
      </w:r>
      <w:r>
        <w:t>:</w:t>
      </w:r>
      <w:r w:rsidRPr="006115F6">
        <w:t xml:space="preserve"> </w:t>
      </w:r>
      <w:proofErr w:type="spellStart"/>
      <w:r>
        <w:t>Баракина</w:t>
      </w:r>
      <w:proofErr w:type="spellEnd"/>
      <w:r>
        <w:t xml:space="preserve"> Е.Ю.,</w:t>
      </w:r>
      <w:r w:rsidR="002B45A6">
        <w:t xml:space="preserve"> </w:t>
      </w:r>
      <w:r>
        <w:t>Шульга Р.Ю.</w:t>
      </w:r>
    </w:p>
    <w:p w14:paraId="56BFE850" w14:textId="62416CB1" w:rsidR="009373D7" w:rsidRPr="006115F6" w:rsidRDefault="00D73268" w:rsidP="00D73268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Автор приложения </w:t>
      </w:r>
      <w:r w:rsidR="004C3088" w:rsidRPr="004C3088">
        <w:rPr>
          <w:color w:val="000000"/>
          <w:sz w:val="28"/>
          <w:szCs w:val="28"/>
        </w:rPr>
        <w:t xml:space="preserve">к </w:t>
      </w:r>
      <w:r w:rsidR="004C3088" w:rsidRPr="004C3088">
        <w:rPr>
          <w:sz w:val="28"/>
          <w:szCs w:val="28"/>
        </w:rPr>
        <w:t>рабочей программе дисциплины</w:t>
      </w:r>
      <w:r>
        <w:rPr>
          <w:color w:val="000000"/>
          <w:sz w:val="28"/>
          <w:szCs w:val="28"/>
        </w:rPr>
        <w:t>:</w:t>
      </w:r>
      <w:r w:rsidR="009373D7" w:rsidRPr="006115F6">
        <w:rPr>
          <w:color w:val="000000"/>
          <w:sz w:val="28"/>
          <w:szCs w:val="28"/>
        </w:rPr>
        <w:t xml:space="preserve"> Фархтдинов Р.Т.</w:t>
      </w:r>
    </w:p>
    <w:p w14:paraId="014D9EAB" w14:textId="02F3A6B5" w:rsidR="009373D7" w:rsidRPr="006115F6" w:rsidRDefault="009373D7" w:rsidP="00D73268">
      <w:pPr>
        <w:tabs>
          <w:tab w:val="left" w:pos="3170"/>
        </w:tabs>
        <w:spacing w:line="360" w:lineRule="auto"/>
        <w:rPr>
          <w:sz w:val="28"/>
          <w:szCs w:val="28"/>
        </w:rPr>
      </w:pPr>
      <w:r w:rsidRPr="006115F6">
        <w:rPr>
          <w:sz w:val="28"/>
          <w:szCs w:val="28"/>
        </w:rPr>
        <w:t>Одобрено кафедрой «Философия, история и право»</w:t>
      </w:r>
    </w:p>
    <w:p w14:paraId="19CCAA8A" w14:textId="28BE2547" w:rsidR="009373D7" w:rsidRPr="006115F6" w:rsidRDefault="00D73268" w:rsidP="00D73268">
      <w:pPr>
        <w:spacing w:line="360" w:lineRule="auto"/>
        <w:ind w:right="22"/>
        <w:rPr>
          <w:sz w:val="28"/>
          <w:szCs w:val="28"/>
        </w:rPr>
      </w:pPr>
      <w:r>
        <w:rPr>
          <w:sz w:val="28"/>
          <w:szCs w:val="28"/>
        </w:rPr>
        <w:t>П</w:t>
      </w:r>
      <w:r w:rsidR="009373D7" w:rsidRPr="006115F6">
        <w:rPr>
          <w:sz w:val="28"/>
          <w:szCs w:val="28"/>
        </w:rPr>
        <w:t xml:space="preserve">ротокол </w:t>
      </w:r>
      <w:r w:rsidRPr="006115F6">
        <w:rPr>
          <w:sz w:val="28"/>
          <w:szCs w:val="28"/>
        </w:rPr>
        <w:t xml:space="preserve">от </w:t>
      </w:r>
      <w:r>
        <w:rPr>
          <w:sz w:val="28"/>
          <w:szCs w:val="28"/>
        </w:rPr>
        <w:t>«7»</w:t>
      </w:r>
      <w:r w:rsidRPr="006115F6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6115F6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6115F6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9373D7" w:rsidRPr="006115F6">
        <w:rPr>
          <w:sz w:val="28"/>
          <w:szCs w:val="28"/>
        </w:rPr>
        <w:t xml:space="preserve">№ </w:t>
      </w:r>
      <w:r w:rsidR="004C3088">
        <w:rPr>
          <w:sz w:val="28"/>
          <w:szCs w:val="28"/>
        </w:rPr>
        <w:t>10</w:t>
      </w:r>
      <w:r w:rsidR="009373D7" w:rsidRPr="006115F6">
        <w:rPr>
          <w:sz w:val="28"/>
          <w:szCs w:val="28"/>
        </w:rPr>
        <w:t xml:space="preserve"> </w:t>
      </w:r>
    </w:p>
    <w:p w14:paraId="5BB72E40" w14:textId="77777777" w:rsidR="009373D7" w:rsidRPr="006115F6" w:rsidRDefault="009373D7" w:rsidP="002B45A6">
      <w:pPr>
        <w:ind w:right="22"/>
        <w:rPr>
          <w:b/>
          <w:bCs/>
          <w:sz w:val="28"/>
          <w:szCs w:val="28"/>
        </w:rPr>
      </w:pPr>
    </w:p>
    <w:p w14:paraId="1D76227C" w14:textId="77777777" w:rsidR="009373D7" w:rsidRDefault="009373D7" w:rsidP="002B45A6">
      <w:pPr>
        <w:ind w:right="22"/>
        <w:rPr>
          <w:b/>
          <w:bCs/>
          <w:sz w:val="28"/>
          <w:szCs w:val="28"/>
        </w:rPr>
      </w:pPr>
    </w:p>
    <w:p w14:paraId="5815A6F1" w14:textId="77777777" w:rsidR="009373D7" w:rsidRDefault="009373D7" w:rsidP="009373D7">
      <w:pPr>
        <w:ind w:right="22"/>
        <w:jc w:val="center"/>
        <w:rPr>
          <w:b/>
          <w:bCs/>
          <w:sz w:val="28"/>
          <w:szCs w:val="28"/>
        </w:rPr>
      </w:pPr>
    </w:p>
    <w:p w14:paraId="51B258B8" w14:textId="77777777" w:rsidR="009373D7" w:rsidRDefault="009373D7" w:rsidP="009373D7">
      <w:pPr>
        <w:ind w:right="22"/>
        <w:jc w:val="center"/>
        <w:rPr>
          <w:b/>
          <w:bCs/>
          <w:sz w:val="28"/>
          <w:szCs w:val="28"/>
        </w:rPr>
      </w:pPr>
    </w:p>
    <w:p w14:paraId="749A942D" w14:textId="2A03B98A" w:rsidR="009373D7" w:rsidRDefault="009373D7" w:rsidP="009373D7">
      <w:pPr>
        <w:rPr>
          <w:b/>
          <w:bCs/>
          <w:sz w:val="28"/>
          <w:szCs w:val="28"/>
        </w:rPr>
      </w:pPr>
    </w:p>
    <w:p w14:paraId="6BF1BB3F" w14:textId="33A9511B" w:rsidR="002B45A6" w:rsidRDefault="002B45A6" w:rsidP="009373D7">
      <w:pPr>
        <w:rPr>
          <w:b/>
          <w:bCs/>
          <w:sz w:val="28"/>
          <w:szCs w:val="28"/>
        </w:rPr>
      </w:pPr>
    </w:p>
    <w:p w14:paraId="01993DF9" w14:textId="6EEB1FAB" w:rsidR="002B45A6" w:rsidRDefault="002B45A6" w:rsidP="009373D7">
      <w:pPr>
        <w:rPr>
          <w:b/>
          <w:bCs/>
          <w:sz w:val="28"/>
          <w:szCs w:val="28"/>
        </w:rPr>
      </w:pPr>
    </w:p>
    <w:p w14:paraId="4D2AD563" w14:textId="7F491C7D" w:rsidR="002B45A6" w:rsidRDefault="002B45A6" w:rsidP="009373D7">
      <w:pPr>
        <w:rPr>
          <w:b/>
          <w:bCs/>
          <w:sz w:val="28"/>
          <w:szCs w:val="28"/>
        </w:rPr>
      </w:pPr>
    </w:p>
    <w:p w14:paraId="32D6EC56" w14:textId="7A355BB5" w:rsidR="002B45A6" w:rsidRDefault="002B45A6" w:rsidP="009373D7">
      <w:pPr>
        <w:rPr>
          <w:b/>
          <w:bCs/>
          <w:sz w:val="28"/>
          <w:szCs w:val="28"/>
        </w:rPr>
      </w:pPr>
    </w:p>
    <w:p w14:paraId="4E7D346C" w14:textId="77777777" w:rsidR="00D73268" w:rsidRDefault="00D73268" w:rsidP="009373D7">
      <w:pPr>
        <w:rPr>
          <w:b/>
          <w:bCs/>
          <w:sz w:val="28"/>
          <w:szCs w:val="28"/>
        </w:rPr>
      </w:pPr>
    </w:p>
    <w:p w14:paraId="6C0C1EFE" w14:textId="280DFA60" w:rsidR="002B45A6" w:rsidRDefault="002B45A6" w:rsidP="009373D7">
      <w:pPr>
        <w:rPr>
          <w:b/>
          <w:bCs/>
          <w:sz w:val="28"/>
          <w:szCs w:val="28"/>
        </w:rPr>
      </w:pPr>
    </w:p>
    <w:p w14:paraId="3B4AF158" w14:textId="77777777" w:rsidR="002B45A6" w:rsidRDefault="002B45A6" w:rsidP="009373D7">
      <w:pPr>
        <w:rPr>
          <w:b/>
          <w:bCs/>
          <w:sz w:val="28"/>
          <w:szCs w:val="28"/>
        </w:rPr>
      </w:pPr>
    </w:p>
    <w:p w14:paraId="69338ADD" w14:textId="77777777" w:rsidR="009373D7" w:rsidRPr="00D73268" w:rsidRDefault="009373D7" w:rsidP="009373D7">
      <w:pPr>
        <w:jc w:val="center"/>
        <w:rPr>
          <w:bCs/>
          <w:sz w:val="28"/>
          <w:szCs w:val="28"/>
        </w:rPr>
      </w:pPr>
      <w:r w:rsidRPr="00D73268">
        <w:rPr>
          <w:bCs/>
          <w:sz w:val="28"/>
          <w:szCs w:val="28"/>
        </w:rPr>
        <w:lastRenderedPageBreak/>
        <w:t>Содержание</w:t>
      </w:r>
    </w:p>
    <w:p w14:paraId="79633EB0" w14:textId="77777777" w:rsidR="009373D7" w:rsidRPr="00D73268" w:rsidRDefault="009373D7" w:rsidP="009373D7">
      <w:pPr>
        <w:jc w:val="center"/>
        <w:rPr>
          <w:bCs/>
          <w:sz w:val="28"/>
          <w:szCs w:val="28"/>
        </w:rPr>
      </w:pP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9"/>
        <w:gridCol w:w="673"/>
      </w:tblGrid>
      <w:tr w:rsidR="009373D7" w:rsidRPr="00D73268" w14:paraId="736460FD" w14:textId="77777777" w:rsidTr="00D73268">
        <w:trPr>
          <w:trHeight w:val="269"/>
        </w:trPr>
        <w:tc>
          <w:tcPr>
            <w:tcW w:w="4668" w:type="pct"/>
            <w:shd w:val="clear" w:color="auto" w:fill="auto"/>
          </w:tcPr>
          <w:p w14:paraId="6F68D02F" w14:textId="77777777" w:rsidR="009373D7" w:rsidRPr="00D73268" w:rsidRDefault="009373D7" w:rsidP="00D73268">
            <w:pPr>
              <w:jc w:val="both"/>
              <w:rPr>
                <w:bCs/>
                <w:sz w:val="28"/>
                <w:szCs w:val="28"/>
              </w:rPr>
            </w:pPr>
            <w:r w:rsidRPr="00D73268">
              <w:rPr>
                <w:bCs/>
                <w:sz w:val="28"/>
                <w:szCs w:val="28"/>
              </w:rPr>
              <w:t xml:space="preserve">Наименование актуализированных разделов </w:t>
            </w:r>
          </w:p>
        </w:tc>
        <w:tc>
          <w:tcPr>
            <w:tcW w:w="332" w:type="pct"/>
            <w:shd w:val="clear" w:color="auto" w:fill="auto"/>
          </w:tcPr>
          <w:p w14:paraId="23078ACB" w14:textId="651779B7" w:rsidR="009373D7" w:rsidRPr="00D73268" w:rsidRDefault="00D73268" w:rsidP="00E020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373D7" w:rsidRPr="00D73268">
              <w:rPr>
                <w:sz w:val="28"/>
                <w:szCs w:val="28"/>
              </w:rPr>
              <w:t>тр.</w:t>
            </w:r>
          </w:p>
        </w:tc>
      </w:tr>
      <w:tr w:rsidR="009373D7" w:rsidRPr="00673D2A" w14:paraId="4E7C9F81" w14:textId="77777777" w:rsidTr="00D73268">
        <w:trPr>
          <w:trHeight w:val="230"/>
        </w:trPr>
        <w:tc>
          <w:tcPr>
            <w:tcW w:w="4668" w:type="pct"/>
            <w:shd w:val="clear" w:color="auto" w:fill="auto"/>
          </w:tcPr>
          <w:p w14:paraId="6CE9C28B" w14:textId="77777777" w:rsidR="009373D7" w:rsidRPr="00673D2A" w:rsidRDefault="009373D7" w:rsidP="00D73268">
            <w:pPr>
              <w:jc w:val="both"/>
              <w:rPr>
                <w:sz w:val="28"/>
                <w:szCs w:val="28"/>
              </w:rPr>
            </w:pPr>
            <w:r w:rsidRPr="00673D2A">
              <w:rPr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332" w:type="pct"/>
            <w:shd w:val="clear" w:color="auto" w:fill="auto"/>
          </w:tcPr>
          <w:p w14:paraId="5ED9396B" w14:textId="77777777" w:rsidR="009373D7" w:rsidRPr="00673D2A" w:rsidRDefault="009373D7" w:rsidP="00E020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373D7" w:rsidRPr="00673D2A" w14:paraId="1F24F73F" w14:textId="77777777" w:rsidTr="00D73268">
        <w:tc>
          <w:tcPr>
            <w:tcW w:w="4668" w:type="pct"/>
            <w:shd w:val="clear" w:color="auto" w:fill="auto"/>
          </w:tcPr>
          <w:p w14:paraId="1DFFE557" w14:textId="0DB3F27B" w:rsidR="009373D7" w:rsidRPr="00673D2A" w:rsidRDefault="009373D7" w:rsidP="00D73268">
            <w:pPr>
              <w:jc w:val="both"/>
              <w:rPr>
                <w:sz w:val="28"/>
                <w:szCs w:val="28"/>
              </w:rPr>
            </w:pPr>
            <w:r w:rsidRPr="00673D2A">
              <w:rPr>
                <w:sz w:val="28"/>
                <w:szCs w:val="28"/>
              </w:rPr>
              <w:t>11.</w:t>
            </w:r>
            <w:r w:rsidR="00D73268">
              <w:t> </w:t>
            </w:r>
            <w:r w:rsidRPr="00673D2A">
              <w:rPr>
                <w:sz w:val="28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332" w:type="pct"/>
            <w:shd w:val="clear" w:color="auto" w:fill="auto"/>
          </w:tcPr>
          <w:p w14:paraId="7D0E0D66" w14:textId="77777777" w:rsidR="009373D7" w:rsidRPr="00673D2A" w:rsidRDefault="009373D7" w:rsidP="00E020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373D7" w:rsidRPr="00673D2A" w14:paraId="6B3DC915" w14:textId="77777777" w:rsidTr="00D73268">
        <w:tc>
          <w:tcPr>
            <w:tcW w:w="4668" w:type="pct"/>
            <w:shd w:val="clear" w:color="auto" w:fill="auto"/>
          </w:tcPr>
          <w:p w14:paraId="682DE2A8" w14:textId="3C8CC7A6" w:rsidR="009373D7" w:rsidRPr="00673D2A" w:rsidRDefault="009373D7" w:rsidP="00D73268">
            <w:pPr>
              <w:jc w:val="both"/>
              <w:rPr>
                <w:sz w:val="28"/>
                <w:szCs w:val="28"/>
              </w:rPr>
            </w:pPr>
            <w:r w:rsidRPr="00673D2A">
              <w:rPr>
                <w:sz w:val="28"/>
                <w:szCs w:val="28"/>
              </w:rPr>
              <w:t>12.</w:t>
            </w:r>
            <w:r w:rsidR="00D73268">
              <w:rPr>
                <w:sz w:val="28"/>
                <w:szCs w:val="28"/>
              </w:rPr>
              <w:t> </w:t>
            </w:r>
            <w:r w:rsidRPr="00673D2A">
              <w:rPr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332" w:type="pct"/>
            <w:shd w:val="clear" w:color="auto" w:fill="auto"/>
          </w:tcPr>
          <w:p w14:paraId="435D3EC4" w14:textId="586AB81B" w:rsidR="009373D7" w:rsidRPr="00673D2A" w:rsidRDefault="00F815F9" w:rsidP="00E020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14:paraId="3C580957" w14:textId="77777777" w:rsidR="009373D7" w:rsidRDefault="009373D7" w:rsidP="009373D7">
      <w:pPr>
        <w:jc w:val="center"/>
      </w:pPr>
    </w:p>
    <w:p w14:paraId="186B18DD" w14:textId="77777777" w:rsidR="009373D7" w:rsidRDefault="009373D7" w:rsidP="009373D7">
      <w:pPr>
        <w:jc w:val="center"/>
      </w:pPr>
    </w:p>
    <w:p w14:paraId="5FA589FC" w14:textId="77777777" w:rsidR="009373D7" w:rsidRDefault="009373D7" w:rsidP="009373D7">
      <w:pPr>
        <w:jc w:val="center"/>
      </w:pPr>
    </w:p>
    <w:p w14:paraId="6CAB6F1F" w14:textId="77777777" w:rsidR="009373D7" w:rsidRDefault="009373D7" w:rsidP="009373D7">
      <w:pPr>
        <w:jc w:val="center"/>
      </w:pPr>
    </w:p>
    <w:p w14:paraId="07D2EBA8" w14:textId="77777777" w:rsidR="009373D7" w:rsidRDefault="009373D7" w:rsidP="009373D7">
      <w:pPr>
        <w:jc w:val="center"/>
      </w:pPr>
    </w:p>
    <w:p w14:paraId="41A73504" w14:textId="77777777" w:rsidR="009373D7" w:rsidRDefault="009373D7" w:rsidP="009373D7">
      <w:pPr>
        <w:jc w:val="center"/>
      </w:pPr>
    </w:p>
    <w:p w14:paraId="46A9C201" w14:textId="77777777" w:rsidR="009373D7" w:rsidRDefault="009373D7" w:rsidP="009373D7">
      <w:pPr>
        <w:jc w:val="center"/>
      </w:pPr>
    </w:p>
    <w:p w14:paraId="79847B40" w14:textId="77777777" w:rsidR="009373D7" w:rsidRDefault="009373D7" w:rsidP="009373D7">
      <w:pPr>
        <w:jc w:val="center"/>
      </w:pPr>
    </w:p>
    <w:p w14:paraId="6A792CC0" w14:textId="77777777" w:rsidR="009373D7" w:rsidRDefault="009373D7" w:rsidP="009373D7">
      <w:pPr>
        <w:jc w:val="center"/>
      </w:pPr>
    </w:p>
    <w:p w14:paraId="45B6AE2C" w14:textId="77777777" w:rsidR="009373D7" w:rsidRDefault="009373D7" w:rsidP="009373D7">
      <w:pPr>
        <w:jc w:val="center"/>
      </w:pPr>
    </w:p>
    <w:p w14:paraId="0C44A175" w14:textId="77777777" w:rsidR="009373D7" w:rsidRDefault="009373D7" w:rsidP="009373D7">
      <w:pPr>
        <w:jc w:val="center"/>
      </w:pPr>
      <w:bookmarkStart w:id="0" w:name="_GoBack"/>
      <w:bookmarkEnd w:id="0"/>
    </w:p>
    <w:p w14:paraId="3FF2C651" w14:textId="77777777" w:rsidR="009373D7" w:rsidRDefault="009373D7" w:rsidP="009373D7">
      <w:pPr>
        <w:jc w:val="center"/>
      </w:pPr>
    </w:p>
    <w:p w14:paraId="5FAEEFD5" w14:textId="77777777" w:rsidR="009373D7" w:rsidRDefault="009373D7" w:rsidP="009373D7">
      <w:pPr>
        <w:jc w:val="center"/>
      </w:pPr>
    </w:p>
    <w:p w14:paraId="5533B97C" w14:textId="77777777" w:rsidR="009373D7" w:rsidRDefault="009373D7" w:rsidP="009373D7">
      <w:pPr>
        <w:jc w:val="center"/>
      </w:pPr>
    </w:p>
    <w:p w14:paraId="3C5FB498" w14:textId="77777777" w:rsidR="009373D7" w:rsidRDefault="009373D7" w:rsidP="009373D7">
      <w:pPr>
        <w:jc w:val="center"/>
      </w:pPr>
    </w:p>
    <w:p w14:paraId="3EA0104C" w14:textId="77777777" w:rsidR="009373D7" w:rsidRDefault="009373D7" w:rsidP="009373D7">
      <w:pPr>
        <w:jc w:val="center"/>
      </w:pPr>
    </w:p>
    <w:p w14:paraId="1D9E0EB9" w14:textId="77777777" w:rsidR="009373D7" w:rsidRDefault="009373D7" w:rsidP="009373D7">
      <w:pPr>
        <w:jc w:val="center"/>
      </w:pPr>
    </w:p>
    <w:p w14:paraId="53A7A440" w14:textId="77777777" w:rsidR="009373D7" w:rsidRDefault="009373D7" w:rsidP="009373D7">
      <w:pPr>
        <w:jc w:val="center"/>
      </w:pPr>
    </w:p>
    <w:p w14:paraId="61550B4E" w14:textId="77777777" w:rsidR="009373D7" w:rsidRDefault="009373D7" w:rsidP="009373D7">
      <w:pPr>
        <w:jc w:val="center"/>
      </w:pPr>
    </w:p>
    <w:p w14:paraId="169FAA4C" w14:textId="77777777" w:rsidR="009373D7" w:rsidRDefault="009373D7" w:rsidP="009373D7">
      <w:pPr>
        <w:jc w:val="center"/>
      </w:pPr>
    </w:p>
    <w:p w14:paraId="0654DBDC" w14:textId="77777777" w:rsidR="009373D7" w:rsidRDefault="009373D7" w:rsidP="009373D7">
      <w:pPr>
        <w:jc w:val="center"/>
      </w:pPr>
    </w:p>
    <w:p w14:paraId="00834DE2" w14:textId="77777777" w:rsidR="009373D7" w:rsidRDefault="009373D7" w:rsidP="009373D7">
      <w:pPr>
        <w:jc w:val="center"/>
      </w:pPr>
    </w:p>
    <w:p w14:paraId="484F8B1A" w14:textId="77777777" w:rsidR="009373D7" w:rsidRDefault="009373D7" w:rsidP="009373D7">
      <w:pPr>
        <w:jc w:val="center"/>
      </w:pPr>
    </w:p>
    <w:p w14:paraId="2E984089" w14:textId="77777777" w:rsidR="009373D7" w:rsidRDefault="009373D7" w:rsidP="009373D7">
      <w:pPr>
        <w:jc w:val="center"/>
      </w:pPr>
    </w:p>
    <w:p w14:paraId="21F08FC7" w14:textId="77777777" w:rsidR="009373D7" w:rsidRDefault="009373D7" w:rsidP="009373D7">
      <w:pPr>
        <w:jc w:val="center"/>
      </w:pPr>
    </w:p>
    <w:p w14:paraId="24C88E20" w14:textId="77777777" w:rsidR="009373D7" w:rsidRDefault="009373D7" w:rsidP="009373D7">
      <w:pPr>
        <w:jc w:val="center"/>
      </w:pPr>
    </w:p>
    <w:p w14:paraId="3D012A62" w14:textId="77777777" w:rsidR="009373D7" w:rsidRDefault="009373D7" w:rsidP="009373D7">
      <w:pPr>
        <w:jc w:val="center"/>
      </w:pPr>
    </w:p>
    <w:p w14:paraId="70C3B363" w14:textId="77777777" w:rsidR="009373D7" w:rsidRDefault="009373D7" w:rsidP="009373D7">
      <w:pPr>
        <w:jc w:val="center"/>
      </w:pPr>
    </w:p>
    <w:p w14:paraId="1EC5C93D" w14:textId="77777777" w:rsidR="009373D7" w:rsidRDefault="009373D7" w:rsidP="009373D7">
      <w:pPr>
        <w:jc w:val="center"/>
      </w:pPr>
    </w:p>
    <w:p w14:paraId="24C5EEC5" w14:textId="77777777" w:rsidR="009373D7" w:rsidRDefault="009373D7" w:rsidP="009373D7">
      <w:pPr>
        <w:jc w:val="center"/>
      </w:pPr>
    </w:p>
    <w:p w14:paraId="5865CB97" w14:textId="77777777" w:rsidR="009373D7" w:rsidRDefault="009373D7" w:rsidP="009373D7">
      <w:pPr>
        <w:jc w:val="center"/>
      </w:pPr>
    </w:p>
    <w:p w14:paraId="54403965" w14:textId="77777777" w:rsidR="009373D7" w:rsidRDefault="009373D7" w:rsidP="009373D7">
      <w:pPr>
        <w:jc w:val="center"/>
      </w:pPr>
    </w:p>
    <w:p w14:paraId="3EE6B3DB" w14:textId="77777777" w:rsidR="009373D7" w:rsidRDefault="009373D7" w:rsidP="009373D7">
      <w:pPr>
        <w:jc w:val="center"/>
      </w:pPr>
    </w:p>
    <w:p w14:paraId="338E9C12" w14:textId="77777777" w:rsidR="009373D7" w:rsidRDefault="009373D7" w:rsidP="009373D7">
      <w:pPr>
        <w:jc w:val="center"/>
      </w:pPr>
    </w:p>
    <w:p w14:paraId="01062B45" w14:textId="77777777" w:rsidR="009373D7" w:rsidRDefault="009373D7" w:rsidP="009373D7">
      <w:pPr>
        <w:jc w:val="center"/>
      </w:pPr>
    </w:p>
    <w:p w14:paraId="64B6A98A" w14:textId="77777777" w:rsidR="009373D7" w:rsidRDefault="009373D7" w:rsidP="009373D7">
      <w:pPr>
        <w:jc w:val="center"/>
      </w:pPr>
    </w:p>
    <w:p w14:paraId="50A55C96" w14:textId="77777777" w:rsidR="00D73268" w:rsidRDefault="00D73268" w:rsidP="009373D7">
      <w:pPr>
        <w:jc w:val="center"/>
      </w:pPr>
    </w:p>
    <w:p w14:paraId="72DDD10A" w14:textId="77777777" w:rsidR="00D73268" w:rsidRDefault="00D73268" w:rsidP="009373D7">
      <w:pPr>
        <w:jc w:val="center"/>
      </w:pPr>
    </w:p>
    <w:p w14:paraId="4E930B2B" w14:textId="77777777" w:rsidR="009373D7" w:rsidRDefault="009373D7" w:rsidP="009373D7">
      <w:pPr>
        <w:jc w:val="center"/>
      </w:pPr>
    </w:p>
    <w:p w14:paraId="7A205579" w14:textId="77777777" w:rsidR="009373D7" w:rsidRDefault="009373D7" w:rsidP="009373D7">
      <w:pPr>
        <w:jc w:val="center"/>
      </w:pPr>
    </w:p>
    <w:p w14:paraId="457BEF87" w14:textId="77777777" w:rsidR="009373D7" w:rsidRDefault="009373D7" w:rsidP="009373D7">
      <w:pPr>
        <w:jc w:val="center"/>
      </w:pPr>
    </w:p>
    <w:p w14:paraId="3F11CD95" w14:textId="74B08E4D" w:rsidR="009373D7" w:rsidRPr="00D73268" w:rsidRDefault="009373D7" w:rsidP="00D73268">
      <w:pPr>
        <w:pStyle w:val="11"/>
        <w:tabs>
          <w:tab w:val="left" w:pos="927"/>
        </w:tabs>
        <w:spacing w:after="0"/>
        <w:ind w:firstLine="709"/>
        <w:jc w:val="both"/>
      </w:pPr>
      <w:r w:rsidRPr="00D73268">
        <w:rPr>
          <w:b/>
          <w:bCs/>
        </w:rPr>
        <w:lastRenderedPageBreak/>
        <w:t>8. Перечень основной и дополнительной учебной литературы, необходимой для освоения дисциплины</w:t>
      </w:r>
    </w:p>
    <w:p w14:paraId="2908A82B" w14:textId="77777777" w:rsidR="009373D7" w:rsidRPr="00D73268" w:rsidRDefault="009373D7" w:rsidP="00D73268">
      <w:pPr>
        <w:pStyle w:val="20"/>
        <w:keepNext/>
        <w:keepLines/>
        <w:spacing w:after="0" w:line="240" w:lineRule="auto"/>
        <w:ind w:left="0" w:firstLine="709"/>
      </w:pPr>
      <w:bookmarkStart w:id="1" w:name="bookmark239"/>
      <w:bookmarkStart w:id="2" w:name="bookmark240"/>
      <w:bookmarkStart w:id="3" w:name="bookmark241"/>
      <w:r w:rsidRPr="00D73268">
        <w:t>Нормативные правовые акты</w:t>
      </w:r>
      <w:bookmarkEnd w:id="1"/>
      <w:bookmarkEnd w:id="2"/>
      <w:bookmarkEnd w:id="3"/>
    </w:p>
    <w:p w14:paraId="084334B0" w14:textId="425ECD73" w:rsidR="00D73268" w:rsidRPr="00D73268" w:rsidRDefault="00D73268" w:rsidP="00D73268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</w:rPr>
      </w:pPr>
      <w:bookmarkStart w:id="4" w:name="bookmark242"/>
      <w:bookmarkStart w:id="5" w:name="bookmark243"/>
      <w:bookmarkEnd w:id="4"/>
      <w:bookmarkEnd w:id="5"/>
      <w:r w:rsidRPr="00D73268">
        <w:rPr>
          <w:b w:val="0"/>
          <w:color w:val="000000"/>
          <w:sz w:val="28"/>
          <w:szCs w:val="28"/>
        </w:rPr>
        <w:t>К</w:t>
      </w:r>
      <w:r>
        <w:rPr>
          <w:b w:val="0"/>
          <w:color w:val="000000"/>
          <w:sz w:val="28"/>
          <w:szCs w:val="28"/>
        </w:rPr>
        <w:t>онституция Российской Федерации</w:t>
      </w:r>
      <w:r w:rsidRPr="00D73268">
        <w:rPr>
          <w:b w:val="0"/>
          <w:color w:val="000000"/>
          <w:sz w:val="28"/>
          <w:szCs w:val="28"/>
        </w:rPr>
        <w:t xml:space="preserve"> (принята всенародным голосованием 12.12.1993 с изменениями, одобренными в ходе общероссийского голосования 01.07.2020)</w:t>
      </w:r>
    </w:p>
    <w:p w14:paraId="40535BD8" w14:textId="56FC7184" w:rsidR="009373D7" w:rsidRPr="00D73268" w:rsidRDefault="00D73268" w:rsidP="00D73268">
      <w:pPr>
        <w:pStyle w:val="11"/>
        <w:numPr>
          <w:ilvl w:val="0"/>
          <w:numId w:val="1"/>
        </w:numPr>
        <w:tabs>
          <w:tab w:val="left" w:pos="1415"/>
        </w:tabs>
        <w:spacing w:after="0"/>
        <w:ind w:firstLine="709"/>
        <w:jc w:val="both"/>
      </w:pPr>
      <w:r w:rsidRPr="00D73268">
        <w:t xml:space="preserve"> </w:t>
      </w:r>
      <w:r w:rsidR="009373D7" w:rsidRPr="00D73268">
        <w:t>Гражданский кодекс Российской Федерации. 1 часть // Официальный интернет-портал правовой информации</w:t>
      </w:r>
      <w:r>
        <w:t>.</w:t>
      </w:r>
      <w:r w:rsidRPr="00D73268">
        <w:t xml:space="preserve"> </w:t>
      </w:r>
    </w:p>
    <w:p w14:paraId="58F741B0" w14:textId="7BE68EAD" w:rsidR="009373D7" w:rsidRPr="00D73268" w:rsidRDefault="009373D7" w:rsidP="00D73268">
      <w:pPr>
        <w:pStyle w:val="11"/>
        <w:numPr>
          <w:ilvl w:val="0"/>
          <w:numId w:val="1"/>
        </w:numPr>
        <w:tabs>
          <w:tab w:val="left" w:pos="1415"/>
        </w:tabs>
        <w:spacing w:after="0"/>
        <w:ind w:firstLine="709"/>
        <w:jc w:val="both"/>
      </w:pPr>
      <w:bookmarkStart w:id="6" w:name="bookmark244"/>
      <w:bookmarkEnd w:id="6"/>
      <w:r w:rsidRPr="00D73268">
        <w:t xml:space="preserve">Гражданский кодекс Российской Федерации. 2 часть // Официальный интернет-портал правовой информации. </w:t>
      </w:r>
    </w:p>
    <w:p w14:paraId="209FDD13" w14:textId="2D9BB9BC" w:rsidR="009373D7" w:rsidRPr="00D73268" w:rsidRDefault="009373D7" w:rsidP="00D73268">
      <w:pPr>
        <w:pStyle w:val="11"/>
        <w:numPr>
          <w:ilvl w:val="0"/>
          <w:numId w:val="1"/>
        </w:numPr>
        <w:tabs>
          <w:tab w:val="left" w:pos="1415"/>
        </w:tabs>
        <w:spacing w:after="0"/>
        <w:ind w:firstLine="709"/>
        <w:jc w:val="both"/>
      </w:pPr>
      <w:bookmarkStart w:id="7" w:name="bookmark245"/>
      <w:bookmarkEnd w:id="7"/>
      <w:r w:rsidRPr="00D73268">
        <w:t xml:space="preserve">Семейный кодекс Российской Федерации // Официальный интернет- портал правовой информации. </w:t>
      </w:r>
    </w:p>
    <w:p w14:paraId="2FF0D71A" w14:textId="4A312089" w:rsidR="009373D7" w:rsidRPr="00D73268" w:rsidRDefault="009373D7" w:rsidP="00D73268">
      <w:pPr>
        <w:pStyle w:val="11"/>
        <w:numPr>
          <w:ilvl w:val="0"/>
          <w:numId w:val="1"/>
        </w:numPr>
        <w:tabs>
          <w:tab w:val="left" w:pos="1415"/>
        </w:tabs>
        <w:spacing w:after="0"/>
        <w:ind w:firstLine="709"/>
        <w:jc w:val="both"/>
      </w:pPr>
      <w:bookmarkStart w:id="8" w:name="bookmark246"/>
      <w:bookmarkEnd w:id="8"/>
      <w:r w:rsidRPr="00D73268">
        <w:t xml:space="preserve">Трудовой кодекс Российской Федерации // Официальный интернет- портал правовой информации. </w:t>
      </w:r>
    </w:p>
    <w:p w14:paraId="4578D8F0" w14:textId="59BA0D4C" w:rsidR="009373D7" w:rsidRPr="00D73268" w:rsidRDefault="009373D7" w:rsidP="00D73268">
      <w:pPr>
        <w:pStyle w:val="11"/>
        <w:numPr>
          <w:ilvl w:val="0"/>
          <w:numId w:val="1"/>
        </w:numPr>
        <w:tabs>
          <w:tab w:val="left" w:pos="1415"/>
        </w:tabs>
        <w:spacing w:after="0"/>
        <w:ind w:firstLine="709"/>
        <w:jc w:val="both"/>
      </w:pPr>
      <w:bookmarkStart w:id="9" w:name="bookmark247"/>
      <w:bookmarkEnd w:id="9"/>
      <w:r w:rsidRPr="00D73268">
        <w:t xml:space="preserve">Уголовный кодекс Российской Федерации // Официальный интернет- портал правовой информации. </w:t>
      </w:r>
    </w:p>
    <w:p w14:paraId="48273685" w14:textId="519CFB2B" w:rsidR="009373D7" w:rsidRPr="00D73268" w:rsidRDefault="009373D7" w:rsidP="00D73268">
      <w:pPr>
        <w:pStyle w:val="11"/>
        <w:numPr>
          <w:ilvl w:val="0"/>
          <w:numId w:val="1"/>
        </w:numPr>
        <w:tabs>
          <w:tab w:val="left" w:pos="1415"/>
          <w:tab w:val="left" w:pos="2856"/>
          <w:tab w:val="left" w:pos="4848"/>
          <w:tab w:val="left" w:pos="6763"/>
          <w:tab w:val="left" w:pos="7637"/>
        </w:tabs>
        <w:spacing w:after="0"/>
        <w:ind w:firstLine="709"/>
        <w:jc w:val="both"/>
      </w:pPr>
      <w:bookmarkStart w:id="10" w:name="bookmark248"/>
      <w:bookmarkEnd w:id="10"/>
      <w:r w:rsidRPr="00D73268">
        <w:t>Кодекс</w:t>
      </w:r>
      <w:r w:rsidRPr="00D73268">
        <w:tab/>
        <w:t>Российской</w:t>
      </w:r>
      <w:r w:rsidRPr="00D73268">
        <w:tab/>
        <w:t>Федерации</w:t>
      </w:r>
      <w:r w:rsidRPr="00D73268">
        <w:tab/>
        <w:t xml:space="preserve">об административных правонарушениях // Официальный интернет-портал правовой информации. </w:t>
      </w:r>
    </w:p>
    <w:p w14:paraId="1F125B8D" w14:textId="77777777" w:rsidR="00D73268" w:rsidRDefault="00D73268" w:rsidP="00D73268">
      <w:pPr>
        <w:ind w:firstLine="709"/>
        <w:jc w:val="both"/>
        <w:rPr>
          <w:b/>
          <w:bCs/>
          <w:sz w:val="28"/>
          <w:szCs w:val="28"/>
        </w:rPr>
      </w:pPr>
    </w:p>
    <w:p w14:paraId="36DFE361" w14:textId="49EFEBB5" w:rsidR="009373D7" w:rsidRPr="00FD28E5" w:rsidRDefault="009373D7" w:rsidP="00D73268">
      <w:pPr>
        <w:ind w:firstLine="709"/>
        <w:jc w:val="both"/>
        <w:rPr>
          <w:bCs/>
          <w:sz w:val="28"/>
          <w:szCs w:val="28"/>
        </w:rPr>
      </w:pPr>
      <w:r w:rsidRPr="00FD28E5">
        <w:rPr>
          <w:b/>
          <w:bCs/>
          <w:sz w:val="28"/>
          <w:szCs w:val="28"/>
        </w:rPr>
        <w:t>Основная</w:t>
      </w:r>
      <w:r w:rsidR="00D73268" w:rsidRPr="00D73268">
        <w:t xml:space="preserve"> </w:t>
      </w:r>
      <w:r w:rsidR="00D73268" w:rsidRPr="00D73268">
        <w:rPr>
          <w:b/>
          <w:sz w:val="28"/>
          <w:szCs w:val="28"/>
        </w:rPr>
        <w:t>литература</w:t>
      </w:r>
    </w:p>
    <w:p w14:paraId="4622BEA7" w14:textId="77777777" w:rsidR="009373D7" w:rsidRPr="00FD28E5" w:rsidRDefault="009373D7" w:rsidP="00D73268">
      <w:pPr>
        <w:pStyle w:val="a4"/>
        <w:numPr>
          <w:ilvl w:val="0"/>
          <w:numId w:val="2"/>
        </w:numPr>
        <w:ind w:left="0" w:firstLine="709"/>
        <w:jc w:val="both"/>
        <w:rPr>
          <w:bCs/>
          <w:sz w:val="28"/>
          <w:szCs w:val="28"/>
        </w:rPr>
      </w:pPr>
      <w:r w:rsidRPr="00FD28E5">
        <w:rPr>
          <w:bCs/>
          <w:sz w:val="28"/>
          <w:szCs w:val="28"/>
        </w:rPr>
        <w:t xml:space="preserve">Исаков, В. Б. Основы </w:t>
      </w:r>
      <w:proofErr w:type="gramStart"/>
      <w:r w:rsidRPr="00FD28E5">
        <w:rPr>
          <w:bCs/>
          <w:sz w:val="28"/>
          <w:szCs w:val="28"/>
        </w:rPr>
        <w:t>права :</w:t>
      </w:r>
      <w:proofErr w:type="gramEnd"/>
      <w:r w:rsidRPr="00FD28E5">
        <w:rPr>
          <w:bCs/>
          <w:sz w:val="28"/>
          <w:szCs w:val="28"/>
        </w:rPr>
        <w:t xml:space="preserve"> учебник для неюридических вузов и факультетов / под ред. В. Б. Исакова. - </w:t>
      </w:r>
      <w:proofErr w:type="gramStart"/>
      <w:r w:rsidRPr="00FD28E5">
        <w:rPr>
          <w:bCs/>
          <w:sz w:val="28"/>
          <w:szCs w:val="28"/>
        </w:rPr>
        <w:t>Москва :</w:t>
      </w:r>
      <w:proofErr w:type="gramEnd"/>
      <w:r w:rsidRPr="00FD28E5">
        <w:rPr>
          <w:bCs/>
          <w:sz w:val="28"/>
          <w:szCs w:val="28"/>
        </w:rPr>
        <w:t xml:space="preserve"> Норма : НИЦ ИНФРА-М, 2019. - 480 с. - URL: </w:t>
      </w:r>
      <w:hyperlink r:id="rId7" w:history="1">
        <w:r w:rsidRPr="00FD28E5">
          <w:rPr>
            <w:rStyle w:val="a5"/>
            <w:bCs/>
            <w:sz w:val="28"/>
            <w:szCs w:val="28"/>
          </w:rPr>
          <w:t>https://new.znanium.com/catalog/product/1019844</w:t>
        </w:r>
      </w:hyperlink>
    </w:p>
    <w:p w14:paraId="3DF8F245" w14:textId="0B0A23F6" w:rsidR="009373D7" w:rsidRPr="00FD28E5" w:rsidRDefault="009373D7" w:rsidP="00D73268">
      <w:pPr>
        <w:ind w:firstLine="709"/>
        <w:jc w:val="both"/>
        <w:rPr>
          <w:bCs/>
          <w:sz w:val="28"/>
          <w:szCs w:val="28"/>
        </w:rPr>
      </w:pPr>
      <w:r w:rsidRPr="00FD28E5">
        <w:rPr>
          <w:b/>
          <w:bCs/>
          <w:sz w:val="28"/>
          <w:szCs w:val="28"/>
        </w:rPr>
        <w:t>Дополнительная</w:t>
      </w:r>
      <w:r w:rsidR="00D73268">
        <w:rPr>
          <w:b/>
          <w:bCs/>
          <w:sz w:val="28"/>
          <w:szCs w:val="28"/>
        </w:rPr>
        <w:t xml:space="preserve"> </w:t>
      </w:r>
      <w:r w:rsidR="00D73268" w:rsidRPr="00D73268">
        <w:rPr>
          <w:b/>
          <w:sz w:val="28"/>
          <w:szCs w:val="28"/>
        </w:rPr>
        <w:t>литература</w:t>
      </w:r>
    </w:p>
    <w:p w14:paraId="12732699" w14:textId="77777777" w:rsidR="009373D7" w:rsidRPr="00FD28E5" w:rsidRDefault="009373D7" w:rsidP="00D73268">
      <w:pPr>
        <w:pStyle w:val="a4"/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r w:rsidRPr="00FD28E5">
        <w:rPr>
          <w:bCs/>
          <w:sz w:val="28"/>
          <w:szCs w:val="28"/>
        </w:rPr>
        <w:t xml:space="preserve">Малько, А. В. Правоведение: Учебное пособие / А.В. Малько, С.А. </w:t>
      </w:r>
      <w:proofErr w:type="spellStart"/>
      <w:r w:rsidRPr="00FD28E5">
        <w:rPr>
          <w:bCs/>
          <w:sz w:val="28"/>
          <w:szCs w:val="28"/>
        </w:rPr>
        <w:t>Агамагомедова</w:t>
      </w:r>
      <w:proofErr w:type="spellEnd"/>
      <w:r w:rsidRPr="00FD28E5">
        <w:rPr>
          <w:bCs/>
          <w:sz w:val="28"/>
          <w:szCs w:val="28"/>
        </w:rPr>
        <w:t xml:space="preserve">, А.Д. </w:t>
      </w:r>
      <w:proofErr w:type="spellStart"/>
      <w:r w:rsidRPr="00FD28E5">
        <w:rPr>
          <w:bCs/>
          <w:sz w:val="28"/>
          <w:szCs w:val="28"/>
        </w:rPr>
        <w:t>Гуляков</w:t>
      </w:r>
      <w:proofErr w:type="spellEnd"/>
      <w:r w:rsidRPr="00FD28E5">
        <w:rPr>
          <w:bCs/>
          <w:sz w:val="28"/>
          <w:szCs w:val="28"/>
        </w:rPr>
        <w:t xml:space="preserve">; Под ред. А.В. Малько, А.Ю. </w:t>
      </w:r>
      <w:proofErr w:type="spellStart"/>
      <w:r w:rsidRPr="00FD28E5">
        <w:rPr>
          <w:bCs/>
          <w:sz w:val="28"/>
          <w:szCs w:val="28"/>
        </w:rPr>
        <w:t>Саломатина</w:t>
      </w:r>
      <w:proofErr w:type="spellEnd"/>
      <w:r w:rsidRPr="00FD28E5">
        <w:rPr>
          <w:bCs/>
          <w:sz w:val="28"/>
          <w:szCs w:val="28"/>
        </w:rPr>
        <w:t xml:space="preserve">. - </w:t>
      </w:r>
      <w:proofErr w:type="gramStart"/>
      <w:r w:rsidRPr="00FD28E5">
        <w:rPr>
          <w:bCs/>
          <w:sz w:val="28"/>
          <w:szCs w:val="28"/>
        </w:rPr>
        <w:t>Москва :</w:t>
      </w:r>
      <w:proofErr w:type="gramEnd"/>
      <w:r w:rsidRPr="00FD28E5">
        <w:rPr>
          <w:bCs/>
          <w:sz w:val="28"/>
          <w:szCs w:val="28"/>
        </w:rPr>
        <w:t xml:space="preserve"> Норма: НИЦ ИНФРА-М, 2018. - 256 с. - URL: </w:t>
      </w:r>
      <w:hyperlink r:id="rId8" w:history="1">
        <w:r w:rsidRPr="00FD28E5">
          <w:rPr>
            <w:rStyle w:val="a5"/>
            <w:bCs/>
            <w:sz w:val="28"/>
            <w:szCs w:val="28"/>
          </w:rPr>
          <w:t>https://new.znanium.com/catalog/product/967790</w:t>
        </w:r>
      </w:hyperlink>
    </w:p>
    <w:p w14:paraId="669C73C7" w14:textId="77777777" w:rsidR="009373D7" w:rsidRPr="00FD28E5" w:rsidRDefault="009373D7" w:rsidP="00D73268">
      <w:pPr>
        <w:pStyle w:val="a4"/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r w:rsidRPr="00FD28E5">
        <w:rPr>
          <w:bCs/>
          <w:sz w:val="28"/>
          <w:szCs w:val="28"/>
        </w:rPr>
        <w:t xml:space="preserve">Смоленский, М. Б. </w:t>
      </w:r>
      <w:proofErr w:type="gramStart"/>
      <w:r w:rsidRPr="00FD28E5">
        <w:rPr>
          <w:bCs/>
          <w:sz w:val="28"/>
          <w:szCs w:val="28"/>
        </w:rPr>
        <w:t>Правоведение :</w:t>
      </w:r>
      <w:proofErr w:type="gramEnd"/>
      <w:r w:rsidRPr="00FD28E5">
        <w:rPr>
          <w:bCs/>
          <w:sz w:val="28"/>
          <w:szCs w:val="28"/>
        </w:rPr>
        <w:t xml:space="preserve"> учебник/ М.Б. Смоленский. — 3-е изд. — </w:t>
      </w:r>
      <w:proofErr w:type="gramStart"/>
      <w:r w:rsidRPr="00FD28E5">
        <w:rPr>
          <w:bCs/>
          <w:sz w:val="28"/>
          <w:szCs w:val="28"/>
        </w:rPr>
        <w:t>Москва :</w:t>
      </w:r>
      <w:proofErr w:type="gramEnd"/>
      <w:r w:rsidRPr="00FD28E5">
        <w:rPr>
          <w:bCs/>
          <w:sz w:val="28"/>
          <w:szCs w:val="28"/>
        </w:rPr>
        <w:t xml:space="preserve"> РИОР : ИНФРА-М, 2019. - 422 с. - URL: </w:t>
      </w:r>
      <w:hyperlink r:id="rId9" w:history="1">
        <w:r w:rsidRPr="00FD28E5">
          <w:rPr>
            <w:rStyle w:val="a5"/>
            <w:bCs/>
            <w:sz w:val="28"/>
            <w:szCs w:val="28"/>
          </w:rPr>
          <w:t>https://new.znanium.com/catalog/product/1003513</w:t>
        </w:r>
      </w:hyperlink>
    </w:p>
    <w:p w14:paraId="30967010" w14:textId="77777777" w:rsidR="004C3088" w:rsidRDefault="004C3088" w:rsidP="00D73268">
      <w:pPr>
        <w:ind w:firstLine="709"/>
        <w:jc w:val="both"/>
        <w:rPr>
          <w:b/>
          <w:bCs/>
          <w:sz w:val="28"/>
          <w:szCs w:val="28"/>
        </w:rPr>
      </w:pPr>
    </w:p>
    <w:p w14:paraId="1655F07B" w14:textId="77777777" w:rsidR="004C3088" w:rsidRPr="004C3088" w:rsidRDefault="004C3088" w:rsidP="00D73268">
      <w:pPr>
        <w:pStyle w:val="a4"/>
        <w:adjustRightInd w:val="0"/>
        <w:ind w:left="0" w:firstLine="709"/>
        <w:jc w:val="both"/>
        <w:rPr>
          <w:b/>
          <w:sz w:val="28"/>
          <w:szCs w:val="28"/>
        </w:rPr>
      </w:pPr>
      <w:r w:rsidRPr="004C3088">
        <w:rPr>
          <w:b/>
          <w:sz w:val="28"/>
          <w:szCs w:val="28"/>
        </w:rPr>
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74CEFBE8" w14:textId="77777777" w:rsidR="00F815F9" w:rsidRPr="001D2670" w:rsidRDefault="00F815F9" w:rsidP="00F815F9">
      <w:pPr>
        <w:tabs>
          <w:tab w:val="left" w:pos="418"/>
          <w:tab w:val="left" w:pos="851"/>
        </w:tabs>
        <w:ind w:firstLine="709"/>
        <w:jc w:val="both"/>
        <w:rPr>
          <w:b/>
          <w:sz w:val="28"/>
          <w:szCs w:val="28"/>
        </w:rPr>
      </w:pPr>
      <w:r w:rsidRPr="001D2670">
        <w:rPr>
          <w:b/>
          <w:sz w:val="28"/>
          <w:szCs w:val="28"/>
        </w:rPr>
        <w:t>11.1. Комплект лицензионного программного обеспечения:</w:t>
      </w:r>
    </w:p>
    <w:p w14:paraId="43A2F01D" w14:textId="77777777" w:rsidR="00F815F9" w:rsidRPr="001D2670" w:rsidRDefault="00F815F9" w:rsidP="00F815F9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201F1E"/>
          <w:sz w:val="28"/>
          <w:szCs w:val="28"/>
        </w:rPr>
      </w:pPr>
      <w:r w:rsidRPr="001D2670">
        <w:rPr>
          <w:bCs/>
          <w:color w:val="201F1E"/>
          <w:sz w:val="28"/>
          <w:szCs w:val="28"/>
        </w:rPr>
        <w:t xml:space="preserve">Продукты компании </w:t>
      </w:r>
      <w:proofErr w:type="spellStart"/>
      <w:r w:rsidRPr="001D2670">
        <w:rPr>
          <w:bCs/>
          <w:color w:val="201F1E"/>
          <w:sz w:val="28"/>
          <w:szCs w:val="28"/>
        </w:rPr>
        <w:t>Microsoft</w:t>
      </w:r>
      <w:proofErr w:type="spellEnd"/>
      <w:r w:rsidRPr="001D2670">
        <w:rPr>
          <w:bCs/>
          <w:color w:val="201F1E"/>
          <w:sz w:val="28"/>
          <w:szCs w:val="28"/>
        </w:rPr>
        <w:t xml:space="preserve">, включая ОС </w:t>
      </w:r>
      <w:proofErr w:type="spellStart"/>
      <w:r w:rsidRPr="001D2670">
        <w:rPr>
          <w:bCs/>
          <w:color w:val="201F1E"/>
          <w:sz w:val="28"/>
          <w:szCs w:val="28"/>
        </w:rPr>
        <w:t>Windows</w:t>
      </w:r>
      <w:proofErr w:type="spellEnd"/>
      <w:r w:rsidRPr="001D2670">
        <w:rPr>
          <w:bCs/>
          <w:color w:val="201F1E"/>
          <w:sz w:val="28"/>
          <w:szCs w:val="28"/>
        </w:rPr>
        <w:t xml:space="preserve"> и </w:t>
      </w:r>
      <w:proofErr w:type="spellStart"/>
      <w:r w:rsidRPr="001D2670">
        <w:rPr>
          <w:bCs/>
          <w:color w:val="201F1E"/>
          <w:sz w:val="28"/>
          <w:szCs w:val="28"/>
        </w:rPr>
        <w:t>Office</w:t>
      </w:r>
      <w:proofErr w:type="spellEnd"/>
      <w:r w:rsidRPr="001D2670">
        <w:rPr>
          <w:bCs/>
          <w:color w:val="201F1E"/>
          <w:sz w:val="28"/>
          <w:szCs w:val="28"/>
        </w:rPr>
        <w:t>.</w:t>
      </w:r>
    </w:p>
    <w:p w14:paraId="5CE253B0" w14:textId="77777777" w:rsidR="00F815F9" w:rsidRPr="001D2670" w:rsidRDefault="00F815F9" w:rsidP="00F815F9">
      <w:pPr>
        <w:tabs>
          <w:tab w:val="left" w:pos="418"/>
          <w:tab w:val="left" w:pos="851"/>
        </w:tabs>
        <w:ind w:firstLine="709"/>
        <w:jc w:val="both"/>
        <w:rPr>
          <w:b/>
          <w:sz w:val="28"/>
          <w:szCs w:val="28"/>
        </w:rPr>
      </w:pPr>
      <w:r w:rsidRPr="001D2670"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1B167E4" w14:textId="77777777" w:rsidR="00F815F9" w:rsidRPr="001D2670" w:rsidRDefault="00F815F9" w:rsidP="00F815F9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1D2670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3DEB97AE" w14:textId="77777777" w:rsidR="00F815F9" w:rsidRPr="001D2670" w:rsidRDefault="00F815F9" w:rsidP="00F815F9">
      <w:pPr>
        <w:pStyle w:val="a4"/>
        <w:numPr>
          <w:ilvl w:val="1"/>
          <w:numId w:val="5"/>
        </w:numPr>
        <w:tabs>
          <w:tab w:val="left" w:pos="418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1D2670">
        <w:rPr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1226BFD0" w14:textId="77777777" w:rsidR="00F815F9" w:rsidRPr="001D2670" w:rsidRDefault="00F815F9" w:rsidP="00F815F9">
      <w:pPr>
        <w:tabs>
          <w:tab w:val="left" w:pos="418"/>
          <w:tab w:val="left" w:pos="851"/>
        </w:tabs>
        <w:ind w:firstLine="709"/>
        <w:jc w:val="both"/>
        <w:rPr>
          <w:sz w:val="28"/>
          <w:szCs w:val="28"/>
        </w:rPr>
      </w:pPr>
      <w:r w:rsidRPr="001D2670">
        <w:rPr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29326819" w14:textId="6D32709F" w:rsidR="004C3088" w:rsidRPr="004C3088" w:rsidRDefault="004C3088" w:rsidP="00D73268">
      <w:pPr>
        <w:pStyle w:val="a4"/>
        <w:tabs>
          <w:tab w:val="left" w:pos="3"/>
        </w:tabs>
        <w:ind w:left="0" w:firstLine="709"/>
        <w:jc w:val="both"/>
        <w:rPr>
          <w:b/>
          <w:color w:val="000000"/>
          <w:sz w:val="28"/>
          <w:szCs w:val="28"/>
        </w:rPr>
      </w:pPr>
      <w:r w:rsidRPr="004C3088">
        <w:rPr>
          <w:b/>
          <w:sz w:val="28"/>
          <w:szCs w:val="28"/>
        </w:rPr>
        <w:lastRenderedPageBreak/>
        <w:t>12. Описание материально-технической базы, необходимой для осуществления образовательного процесса по дисциплине</w:t>
      </w:r>
      <w:r w:rsidRPr="004C3088">
        <w:rPr>
          <w:b/>
          <w:color w:val="000000"/>
          <w:sz w:val="28"/>
          <w:szCs w:val="28"/>
        </w:rPr>
        <w:t xml:space="preserve"> </w:t>
      </w:r>
    </w:p>
    <w:p w14:paraId="0DD05696" w14:textId="77777777" w:rsidR="004C3088" w:rsidRPr="004C3088" w:rsidRDefault="004C3088" w:rsidP="00D73268">
      <w:pPr>
        <w:pStyle w:val="a4"/>
        <w:tabs>
          <w:tab w:val="left" w:pos="3"/>
        </w:tabs>
        <w:ind w:left="0" w:firstLine="709"/>
        <w:jc w:val="both"/>
        <w:rPr>
          <w:color w:val="000000"/>
          <w:sz w:val="28"/>
          <w:szCs w:val="28"/>
        </w:rPr>
      </w:pPr>
      <w:r w:rsidRPr="004C3088">
        <w:rPr>
          <w:color w:val="000000"/>
          <w:sz w:val="28"/>
          <w:szCs w:val="28"/>
        </w:rPr>
        <w:t>Учебная аудитория для проведения всех видов учебных занятий, предусмотренных программой бакалавриата, оснащенная оборудованием и техническими средствами обучения.</w:t>
      </w:r>
    </w:p>
    <w:p w14:paraId="3B1EF2ED" w14:textId="77777777" w:rsidR="007B1229" w:rsidRDefault="007B1229"/>
    <w:sectPr w:rsidR="007B1229" w:rsidSect="00D73268">
      <w:foot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A270F" w14:textId="77777777" w:rsidR="00132AC7" w:rsidRDefault="00132AC7">
      <w:r>
        <w:separator/>
      </w:r>
    </w:p>
  </w:endnote>
  <w:endnote w:type="continuationSeparator" w:id="0">
    <w:p w14:paraId="5A7231E0" w14:textId="77777777" w:rsidR="00132AC7" w:rsidRDefault="00132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0939735"/>
      <w:docPartObj>
        <w:docPartGallery w:val="Page Numbers (Bottom of Page)"/>
        <w:docPartUnique/>
      </w:docPartObj>
    </w:sdtPr>
    <w:sdtEndPr/>
    <w:sdtContent>
      <w:p w14:paraId="17D271C4" w14:textId="77777777" w:rsidR="00FD28E5" w:rsidRDefault="009373D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5F9">
          <w:rPr>
            <w:noProof/>
          </w:rPr>
          <w:t>4</w:t>
        </w:r>
        <w:r>
          <w:fldChar w:fldCharType="end"/>
        </w:r>
      </w:p>
    </w:sdtContent>
  </w:sdt>
  <w:p w14:paraId="7F6330E9" w14:textId="77777777" w:rsidR="00FD28E5" w:rsidRDefault="00132A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C5BC6" w14:textId="77777777" w:rsidR="00132AC7" w:rsidRDefault="00132AC7">
      <w:r>
        <w:separator/>
      </w:r>
    </w:p>
  </w:footnote>
  <w:footnote w:type="continuationSeparator" w:id="0">
    <w:p w14:paraId="4E8A3537" w14:textId="77777777" w:rsidR="00132AC7" w:rsidRDefault="00132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FC243E"/>
    <w:multiLevelType w:val="hybridMultilevel"/>
    <w:tmpl w:val="AF34D722"/>
    <w:lvl w:ilvl="0" w:tplc="D3DE7F3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C7972"/>
    <w:multiLevelType w:val="multilevel"/>
    <w:tmpl w:val="66646EE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83117C2"/>
    <w:multiLevelType w:val="hybridMultilevel"/>
    <w:tmpl w:val="D41CE8D4"/>
    <w:lvl w:ilvl="0" w:tplc="7EAAAF2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2D1481"/>
    <w:multiLevelType w:val="hybridMultilevel"/>
    <w:tmpl w:val="747427A2"/>
    <w:lvl w:ilvl="0" w:tplc="D2D022E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3D7"/>
    <w:rsid w:val="00132AC7"/>
    <w:rsid w:val="002B45A6"/>
    <w:rsid w:val="004C3088"/>
    <w:rsid w:val="00610F7A"/>
    <w:rsid w:val="006C22ED"/>
    <w:rsid w:val="00717368"/>
    <w:rsid w:val="007A3229"/>
    <w:rsid w:val="007B1229"/>
    <w:rsid w:val="009373D7"/>
    <w:rsid w:val="00CB2F70"/>
    <w:rsid w:val="00D73268"/>
    <w:rsid w:val="00DF7B26"/>
    <w:rsid w:val="00F8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1ACA0"/>
  <w15:chartTrackingRefBased/>
  <w15:docId w15:val="{37FFCDB0-1C5C-40C7-85AF-5C6D2BD0D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732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9373D7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3"/>
    <w:rsid w:val="009373D7"/>
    <w:pPr>
      <w:widowControl w:val="0"/>
      <w:spacing w:after="180"/>
      <w:ind w:firstLine="400"/>
    </w:pPr>
    <w:rPr>
      <w:sz w:val="28"/>
      <w:szCs w:val="28"/>
      <w:lang w:eastAsia="en-US"/>
    </w:rPr>
  </w:style>
  <w:style w:type="character" w:customStyle="1" w:styleId="2">
    <w:name w:val="Заголовок №2_"/>
    <w:basedOn w:val="a0"/>
    <w:link w:val="20"/>
    <w:rsid w:val="009373D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9373D7"/>
    <w:pPr>
      <w:widowControl w:val="0"/>
      <w:spacing w:after="260" w:line="276" w:lineRule="auto"/>
      <w:ind w:left="420"/>
      <w:outlineLvl w:val="1"/>
    </w:pPr>
    <w:rPr>
      <w:b/>
      <w:bCs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9373D7"/>
    <w:pPr>
      <w:ind w:left="720"/>
      <w:contextualSpacing/>
    </w:pPr>
  </w:style>
  <w:style w:type="character" w:styleId="a5">
    <w:name w:val="Hyperlink"/>
    <w:uiPriority w:val="99"/>
    <w:rsid w:val="009373D7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9373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73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732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xmsolistparagraph">
    <w:name w:val="x_msolistparagraph"/>
    <w:basedOn w:val="a"/>
    <w:rsid w:val="00F815F9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F815F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815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0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.znanium.com/catalog/product/96779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w.znanium.com/catalog/product/101984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new.znanium.com/catalog/product/10035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ФРТ</dc:creator>
  <cp:keywords/>
  <dc:description/>
  <cp:lastModifiedBy>1</cp:lastModifiedBy>
  <cp:revision>3</cp:revision>
  <cp:lastPrinted>2022-03-23T07:25:00Z</cp:lastPrinted>
  <dcterms:created xsi:type="dcterms:W3CDTF">2021-12-06T05:23:00Z</dcterms:created>
  <dcterms:modified xsi:type="dcterms:W3CDTF">2022-03-23T07:26:00Z</dcterms:modified>
</cp:coreProperties>
</file>